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EB" w:rsidRPr="002E2B9F" w:rsidRDefault="00EB23EB" w:rsidP="002E2B9F">
      <w:pPr>
        <w:shd w:val="clear" w:color="auto" w:fill="FFFFFF"/>
        <w:spacing w:after="0" w:line="240" w:lineRule="auto"/>
        <w:jc w:val="center"/>
        <w:textAlignment w:val="baseline"/>
        <w:outlineLvl w:val="0"/>
        <w:rPr>
          <w:rFonts w:ascii="Times New Roman" w:hAnsi="Times New Roman"/>
          <w:b/>
          <w:bCs/>
          <w:color w:val="333333"/>
          <w:kern w:val="36"/>
          <w:sz w:val="24"/>
          <w:szCs w:val="24"/>
          <w:lang w:eastAsia="uk-UA"/>
        </w:rPr>
      </w:pPr>
      <w:r w:rsidRPr="002E2B9F">
        <w:rPr>
          <w:rFonts w:ascii="Times New Roman" w:hAnsi="Times New Roman"/>
          <w:b/>
          <w:bCs/>
          <w:color w:val="333333"/>
          <w:kern w:val="36"/>
          <w:sz w:val="24"/>
          <w:szCs w:val="24"/>
          <w:lang w:eastAsia="uk-UA"/>
        </w:rPr>
        <w:t>ОБҐРУНТУВАННЯ</w:t>
      </w:r>
    </w:p>
    <w:p w:rsidR="008D275D" w:rsidRPr="002E2B9F" w:rsidRDefault="00EB23EB" w:rsidP="002E2B9F">
      <w:pPr>
        <w:spacing w:after="0" w:line="240" w:lineRule="auto"/>
        <w:jc w:val="center"/>
        <w:rPr>
          <w:rFonts w:ascii="Times New Roman" w:hAnsi="Times New Roman"/>
          <w:b/>
          <w:sz w:val="24"/>
          <w:szCs w:val="24"/>
        </w:rPr>
      </w:pPr>
      <w:r w:rsidRPr="002E2B9F">
        <w:rPr>
          <w:rFonts w:ascii="Times New Roman" w:hAnsi="Times New Roman"/>
          <w:b/>
          <w:bCs/>
          <w:color w:val="333333"/>
          <w:kern w:val="36"/>
          <w:sz w:val="24"/>
          <w:szCs w:val="24"/>
          <w:lang w:eastAsia="uk-UA"/>
        </w:rPr>
        <w:t>технічних та якісних характеристик предмета закупівлі, розміру бюджетного призначення, очікуваної вартості щодо закупівлі товару згідно</w:t>
      </w:r>
    </w:p>
    <w:p w:rsidR="00184C99" w:rsidRPr="007C72BC" w:rsidRDefault="008D275D" w:rsidP="002E2B9F">
      <w:pPr>
        <w:widowControl w:val="0"/>
        <w:autoSpaceDE w:val="0"/>
        <w:autoSpaceDN w:val="0"/>
        <w:adjustRightInd w:val="0"/>
        <w:jc w:val="center"/>
        <w:rPr>
          <w:rFonts w:ascii="Times New Roman" w:eastAsia="Arial" w:hAnsi="Times New Roman"/>
          <w:b/>
          <w:bCs/>
          <w:sz w:val="24"/>
          <w:szCs w:val="24"/>
        </w:rPr>
      </w:pPr>
      <w:r w:rsidRPr="002E2B9F">
        <w:rPr>
          <w:rFonts w:ascii="Times New Roman" w:hAnsi="Times New Roman"/>
          <w:b/>
          <w:sz w:val="24"/>
          <w:szCs w:val="24"/>
        </w:rPr>
        <w:t xml:space="preserve">предмету закупівлі  </w:t>
      </w:r>
      <w:r w:rsidR="00184C99" w:rsidRPr="002E2B9F">
        <w:rPr>
          <w:rFonts w:ascii="Times New Roman" w:hAnsi="Times New Roman"/>
          <w:b/>
          <w:sz w:val="24"/>
          <w:szCs w:val="24"/>
          <w:shd w:val="clear" w:color="auto" w:fill="FFFFFF"/>
        </w:rPr>
        <w:t>ДК 021:2015 –</w:t>
      </w:r>
      <w:r w:rsidR="00184C99" w:rsidRPr="002E2B9F">
        <w:rPr>
          <w:rFonts w:ascii="Times New Roman" w:eastAsia="Arial" w:hAnsi="Times New Roman"/>
          <w:b/>
          <w:bCs/>
          <w:sz w:val="24"/>
          <w:szCs w:val="24"/>
        </w:rPr>
        <w:t>15810000-9 Хлібопродукти, свіжовипечені</w:t>
      </w:r>
      <w:r w:rsidR="00184C99" w:rsidRPr="007C72BC">
        <w:rPr>
          <w:rFonts w:ascii="Times New Roman" w:eastAsia="Arial" w:hAnsi="Times New Roman"/>
          <w:b/>
          <w:bCs/>
          <w:sz w:val="24"/>
          <w:szCs w:val="24"/>
        </w:rPr>
        <w:t xml:space="preserve"> хлібобулочні та кондитерські вироби</w:t>
      </w:r>
      <w:r w:rsidR="00184C99">
        <w:rPr>
          <w:rFonts w:ascii="Times New Roman" w:eastAsia="Arial" w:hAnsi="Times New Roman"/>
          <w:b/>
          <w:bCs/>
          <w:sz w:val="24"/>
          <w:szCs w:val="24"/>
        </w:rPr>
        <w:t xml:space="preserve"> </w:t>
      </w:r>
      <w:r w:rsidR="00184C99" w:rsidRPr="007C72BC">
        <w:rPr>
          <w:rFonts w:ascii="Times New Roman" w:eastAsia="Arial" w:hAnsi="Times New Roman"/>
          <w:b/>
          <w:bCs/>
          <w:sz w:val="24"/>
          <w:szCs w:val="24"/>
        </w:rPr>
        <w:t>(Хліб житній</w:t>
      </w:r>
      <w:r w:rsidR="00184C99">
        <w:rPr>
          <w:rFonts w:ascii="Times New Roman" w:eastAsia="Arial" w:hAnsi="Times New Roman"/>
          <w:b/>
          <w:bCs/>
          <w:sz w:val="24"/>
          <w:szCs w:val="24"/>
        </w:rPr>
        <w:t>, хліб пшеничний, батон</w:t>
      </w:r>
      <w:r w:rsidR="00184C99" w:rsidRPr="007C72BC">
        <w:rPr>
          <w:rFonts w:ascii="Times New Roman" w:eastAsia="Arial" w:hAnsi="Times New Roman"/>
          <w:b/>
          <w:bCs/>
          <w:sz w:val="24"/>
          <w:szCs w:val="24"/>
        </w:rPr>
        <w:t>)</w:t>
      </w:r>
    </w:p>
    <w:p w:rsidR="008D275D" w:rsidRPr="008D275D" w:rsidRDefault="008D275D" w:rsidP="00184C99">
      <w:pPr>
        <w:spacing w:after="0" w:line="240" w:lineRule="auto"/>
        <w:ind w:left="34" w:firstLine="133"/>
        <w:jc w:val="center"/>
        <w:rPr>
          <w:rFonts w:ascii="Times New Roman" w:hAnsi="Times New Roman"/>
          <w:b/>
          <w:bCs/>
          <w:sz w:val="26"/>
          <w:szCs w:val="26"/>
        </w:rPr>
      </w:pPr>
    </w:p>
    <w:p w:rsidR="008D275D" w:rsidRPr="008D275D" w:rsidRDefault="008D275D" w:rsidP="008D275D">
      <w:pPr>
        <w:spacing w:after="0" w:line="240" w:lineRule="auto"/>
        <w:jc w:val="center"/>
        <w:rPr>
          <w:rFonts w:ascii="Times New Roman" w:hAnsi="Times New Roman"/>
          <w:b/>
          <w:sz w:val="26"/>
          <w:szCs w:val="26"/>
        </w:rPr>
      </w:pPr>
      <w:r w:rsidRPr="008D275D">
        <w:rPr>
          <w:rFonts w:ascii="Times New Roman" w:hAnsi="Times New Roman"/>
          <w:b/>
          <w:bCs/>
          <w:sz w:val="26"/>
          <w:szCs w:val="26"/>
        </w:rPr>
        <w:t>Процедура закупівлі: відкриті торги з особливостями</w:t>
      </w:r>
    </w:p>
    <w:p w:rsidR="008D275D" w:rsidRDefault="008D275D" w:rsidP="004439E3">
      <w:pPr>
        <w:spacing w:after="0" w:line="360" w:lineRule="auto"/>
        <w:ind w:firstLine="708"/>
        <w:jc w:val="both"/>
        <w:rPr>
          <w:rFonts w:ascii="Times New Roman" w:hAnsi="Times New Roman"/>
          <w:color w:val="454545"/>
          <w:sz w:val="26"/>
          <w:szCs w:val="26"/>
          <w:shd w:val="clear" w:color="auto" w:fill="F0F5F2"/>
        </w:rPr>
      </w:pPr>
    </w:p>
    <w:p w:rsidR="00184C99" w:rsidRPr="007C72BC" w:rsidRDefault="00EB23EB" w:rsidP="00184C99">
      <w:pPr>
        <w:widowControl w:val="0"/>
        <w:autoSpaceDE w:val="0"/>
        <w:autoSpaceDN w:val="0"/>
        <w:adjustRightInd w:val="0"/>
        <w:jc w:val="center"/>
        <w:rPr>
          <w:rFonts w:ascii="Times New Roman" w:eastAsia="Arial" w:hAnsi="Times New Roman"/>
          <w:b/>
          <w:bCs/>
          <w:sz w:val="24"/>
          <w:szCs w:val="24"/>
        </w:rPr>
      </w:pPr>
      <w:r w:rsidRPr="002E2B9F">
        <w:rPr>
          <w:rFonts w:ascii="Times New Roman" w:hAnsi="Times New Roman"/>
          <w:sz w:val="26"/>
          <w:szCs w:val="26"/>
          <w:shd w:val="clear" w:color="auto" w:fill="F0F5F2"/>
        </w:rPr>
        <w:t xml:space="preserve">Предмет закупівлі : </w:t>
      </w:r>
      <w:r w:rsidR="00184C99" w:rsidRPr="002E2B9F">
        <w:rPr>
          <w:rFonts w:ascii="Times New Roman" w:eastAsia="Arial" w:hAnsi="Times New Roman"/>
          <w:b/>
          <w:bCs/>
          <w:sz w:val="24"/>
          <w:szCs w:val="24"/>
        </w:rPr>
        <w:t xml:space="preserve">Хліб </w:t>
      </w:r>
      <w:r w:rsidR="00184C99" w:rsidRPr="007C72BC">
        <w:rPr>
          <w:rFonts w:ascii="Times New Roman" w:eastAsia="Arial" w:hAnsi="Times New Roman"/>
          <w:b/>
          <w:bCs/>
          <w:sz w:val="24"/>
          <w:szCs w:val="24"/>
        </w:rPr>
        <w:t>житній</w:t>
      </w:r>
      <w:r w:rsidR="00184C99">
        <w:rPr>
          <w:rFonts w:ascii="Times New Roman" w:eastAsia="Arial" w:hAnsi="Times New Roman"/>
          <w:b/>
          <w:bCs/>
          <w:sz w:val="24"/>
          <w:szCs w:val="24"/>
        </w:rPr>
        <w:t>, хліб пшеничний, батон.</w:t>
      </w:r>
      <w:bookmarkStart w:id="0" w:name="_GoBack"/>
      <w:bookmarkEnd w:id="0"/>
    </w:p>
    <w:p w:rsidR="000B2CCA" w:rsidRPr="00EC6499" w:rsidRDefault="000B2CCA" w:rsidP="00EC6499">
      <w:pPr>
        <w:spacing w:after="0" w:line="240" w:lineRule="auto"/>
        <w:ind w:left="57" w:right="57" w:firstLine="709"/>
        <w:jc w:val="both"/>
        <w:rPr>
          <w:rFonts w:ascii="Times New Roman" w:hAnsi="Times New Roman"/>
          <w:sz w:val="24"/>
          <w:szCs w:val="24"/>
          <w:lang w:eastAsia="ru-RU"/>
        </w:rPr>
      </w:pPr>
      <w:r w:rsidRPr="00EC6499">
        <w:rPr>
          <w:rFonts w:ascii="Times New Roman" w:hAnsi="Times New Roman"/>
          <w:sz w:val="24"/>
          <w:szCs w:val="24"/>
          <w:lang w:eastAsia="ru-RU"/>
        </w:rPr>
        <w:t xml:space="preserve">Закупівля проводиться для забезпечення потреб </w:t>
      </w:r>
      <w:r w:rsidRPr="00EC6499">
        <w:rPr>
          <w:rFonts w:ascii="Times New Roman" w:hAnsi="Times New Roman"/>
          <w:sz w:val="24"/>
          <w:szCs w:val="24"/>
        </w:rPr>
        <w:t>ДУ «ТМО МВС України по Черкаській області»,  в продуктах для харчування осіб (пацієнтів) які відповідно до діючого законодавства мають право на медичне обслуговування в медичних закладах системи МВС.</w:t>
      </w:r>
    </w:p>
    <w:p w:rsidR="00EC6499" w:rsidRPr="00642BF3" w:rsidRDefault="00A35E6E" w:rsidP="00EC6499">
      <w:pPr>
        <w:pStyle w:val="HTML"/>
        <w:shd w:val="clear" w:color="auto" w:fill="FFFFFF"/>
        <w:ind w:left="57" w:right="57" w:firstLine="709"/>
        <w:jc w:val="both"/>
        <w:rPr>
          <w:rFonts w:ascii="Times New Roman" w:eastAsia="Times New Roman" w:hAnsi="Times New Roman" w:cs="Times New Roman"/>
          <w:color w:val="212529"/>
          <w:sz w:val="24"/>
          <w:szCs w:val="24"/>
          <w:lang w:val="uk-UA" w:eastAsia="ru-RU"/>
        </w:rPr>
      </w:pPr>
      <w:r w:rsidRPr="00EC6499">
        <w:rPr>
          <w:rFonts w:ascii="Times New Roman" w:eastAsia="Times New Roman" w:hAnsi="Times New Roman" w:cs="Times New Roman"/>
          <w:sz w:val="24"/>
          <w:szCs w:val="24"/>
          <w:lang w:val="uk-UA" w:eastAsia="ru-RU"/>
        </w:rPr>
        <w:t xml:space="preserve">Технічні та якісні характеристики предмета закупівлі визначені відповідно </w:t>
      </w:r>
      <w:r w:rsidR="000B2CCA" w:rsidRPr="00EC6499">
        <w:rPr>
          <w:rFonts w:ascii="Times New Roman" w:hAnsi="Times New Roman"/>
          <w:sz w:val="24"/>
          <w:szCs w:val="24"/>
          <w:lang w:val="uk-UA" w:eastAsia="ru-RU"/>
        </w:rPr>
        <w:t xml:space="preserve">до вимог </w:t>
      </w:r>
      <w:r w:rsidR="000B2CCA" w:rsidRPr="00EC6499">
        <w:rPr>
          <w:rFonts w:ascii="Times New Roman" w:hAnsi="Times New Roman"/>
          <w:bCs/>
          <w:sz w:val="24"/>
          <w:szCs w:val="24"/>
          <w:lang w:val="uk-UA" w:eastAsia="uk-UA"/>
        </w:rPr>
        <w:t>Постанови КМУ № 426 від 29.03.2022 «</w:t>
      </w:r>
      <w:r w:rsidR="000B2CCA" w:rsidRPr="00184C99">
        <w:rPr>
          <w:rFonts w:ascii="Times New Roman" w:hAnsi="Times New Roman"/>
          <w:bCs/>
          <w:sz w:val="24"/>
          <w:szCs w:val="24"/>
          <w:lang w:val="uk-UA" w:eastAsia="uk-UA"/>
        </w:rPr>
        <w:t>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w:t>
      </w:r>
      <w:r w:rsidR="000B2CCA" w:rsidRPr="00EC6499">
        <w:rPr>
          <w:rFonts w:ascii="Times New Roman" w:hAnsi="Times New Roman"/>
          <w:bCs/>
          <w:sz w:val="24"/>
          <w:szCs w:val="24"/>
          <w:lang w:val="uk-UA" w:eastAsia="uk-UA"/>
        </w:rPr>
        <w:t xml:space="preserve">», </w:t>
      </w:r>
      <w:r w:rsidR="00EC6499" w:rsidRPr="00EC6499">
        <w:rPr>
          <w:rFonts w:ascii="Times New Roman" w:hAnsi="Times New Roman" w:cs="Times New Roman"/>
          <w:sz w:val="24"/>
          <w:szCs w:val="24"/>
          <w:lang w:val="uk-UA"/>
        </w:rPr>
        <w:t>закон</w:t>
      </w:r>
      <w:r w:rsidR="00432CA3">
        <w:rPr>
          <w:rFonts w:ascii="Times New Roman" w:hAnsi="Times New Roman" w:cs="Times New Roman"/>
          <w:sz w:val="24"/>
          <w:szCs w:val="24"/>
          <w:lang w:val="uk-UA"/>
        </w:rPr>
        <w:t>ів</w:t>
      </w:r>
      <w:r w:rsidR="00EC6499" w:rsidRPr="00EC6499">
        <w:rPr>
          <w:rFonts w:ascii="Times New Roman" w:hAnsi="Times New Roman" w:cs="Times New Roman"/>
          <w:sz w:val="24"/>
          <w:szCs w:val="24"/>
          <w:lang w:val="uk-UA"/>
        </w:rPr>
        <w:t xml:space="preserve"> України " Про основні принципи та вимоги до безпечності та якості харчових продуктів» від 23.12.1997 № 771/91-ВР (зі змінами), «Про забезпечення санітарного та епідеміологічного благополуччя населення» від 24.02.1994 № 4004-XII </w:t>
      </w:r>
      <w:r w:rsidR="00EC6499" w:rsidRPr="00EC6499">
        <w:rPr>
          <w:rFonts w:ascii="Times New Roman" w:hAnsi="Times New Roman" w:cs="Times New Roman"/>
          <w:sz w:val="24"/>
          <w:szCs w:val="24"/>
          <w:shd w:val="clear" w:color="auto" w:fill="FFFFFF"/>
          <w:lang w:val="uk-UA"/>
        </w:rPr>
        <w:t>(зі змінами),</w:t>
      </w:r>
      <w:r w:rsidR="00EC6499" w:rsidRPr="00EC6499">
        <w:rPr>
          <w:rFonts w:ascii="Times New Roman" w:hAnsi="Times New Roman" w:cs="Times New Roman"/>
          <w:color w:val="212529"/>
          <w:sz w:val="24"/>
          <w:szCs w:val="24"/>
          <w:shd w:val="clear" w:color="auto" w:fill="FFFFFF"/>
          <w:lang w:val="uk-UA"/>
        </w:rPr>
        <w:t xml:space="preserve"> </w:t>
      </w:r>
      <w:r w:rsidR="00EC6499" w:rsidRPr="00EC6499">
        <w:rPr>
          <w:rFonts w:ascii="Times New Roman" w:hAnsi="Times New Roman" w:cs="Times New Roman"/>
          <w:sz w:val="24"/>
          <w:szCs w:val="24"/>
          <w:lang w:val="uk-UA"/>
        </w:rPr>
        <w:t xml:space="preserve">Наказу Міністерства економіки та з питань </w:t>
      </w:r>
      <w:proofErr w:type="spellStart"/>
      <w:r w:rsidR="00EC6499" w:rsidRPr="00EC6499">
        <w:rPr>
          <w:rFonts w:ascii="Times New Roman" w:hAnsi="Times New Roman" w:cs="Times New Roman"/>
          <w:sz w:val="24"/>
          <w:szCs w:val="24"/>
          <w:lang w:val="uk-UA"/>
        </w:rPr>
        <w:t>европейської</w:t>
      </w:r>
      <w:proofErr w:type="spellEnd"/>
      <w:r w:rsidR="00EC6499" w:rsidRPr="00EC6499">
        <w:rPr>
          <w:rFonts w:ascii="Times New Roman" w:hAnsi="Times New Roman" w:cs="Times New Roman"/>
          <w:sz w:val="24"/>
          <w:szCs w:val="24"/>
          <w:lang w:val="uk-UA"/>
        </w:rPr>
        <w:t xml:space="preserve"> інтеграції України  № 185 від 11.07.2003 (зі змінами) «Про затвердження правил роздрібної торгівлі продовольчими товарами»</w:t>
      </w:r>
      <w:r w:rsidR="00642BF3">
        <w:rPr>
          <w:rFonts w:ascii="Times New Roman" w:hAnsi="Times New Roman" w:cs="Times New Roman"/>
          <w:sz w:val="24"/>
          <w:szCs w:val="24"/>
          <w:lang w:val="uk-UA"/>
        </w:rPr>
        <w:t xml:space="preserve">, а також </w:t>
      </w:r>
      <w:r w:rsidR="00EC6499" w:rsidRPr="00EC6499">
        <w:rPr>
          <w:rFonts w:ascii="Times New Roman" w:hAnsi="Times New Roman" w:cs="Times New Roman"/>
          <w:sz w:val="24"/>
          <w:szCs w:val="24"/>
          <w:lang w:val="uk-UA"/>
        </w:rPr>
        <w:t xml:space="preserve"> </w:t>
      </w:r>
      <w:r w:rsidR="00642BF3" w:rsidRPr="00642BF3">
        <w:rPr>
          <w:rFonts w:ascii="Times New Roman" w:eastAsia="Times New Roman" w:hAnsi="Times New Roman" w:cs="Times New Roman"/>
          <w:sz w:val="22"/>
          <w:szCs w:val="22"/>
          <w:lang w:val="uk-UA"/>
        </w:rPr>
        <w:t>(ДСТУ (ГОСТ), ТУ на відповідний вид хлібопродукту</w:t>
      </w:r>
      <w:r w:rsidR="00642BF3">
        <w:rPr>
          <w:rFonts w:ascii="Times New Roman" w:eastAsia="Times New Roman" w:hAnsi="Times New Roman" w:cs="Times New Roman"/>
          <w:sz w:val="22"/>
          <w:szCs w:val="22"/>
          <w:lang w:val="uk-UA"/>
        </w:rPr>
        <w:t>.</w:t>
      </w:r>
    </w:p>
    <w:p w:rsidR="00A35E6E" w:rsidRPr="00EC6499" w:rsidRDefault="00184C99" w:rsidP="00EC6499">
      <w:pPr>
        <w:spacing w:after="0" w:line="240" w:lineRule="auto"/>
        <w:ind w:left="57" w:right="57" w:firstLine="709"/>
        <w:jc w:val="both"/>
        <w:rPr>
          <w:rFonts w:ascii="Times New Roman" w:hAnsi="Times New Roman"/>
          <w:b/>
          <w:color w:val="454545"/>
          <w:sz w:val="24"/>
          <w:szCs w:val="24"/>
          <w:shd w:val="clear" w:color="auto" w:fill="F0F5F2"/>
        </w:rPr>
      </w:pPr>
      <w:r w:rsidRPr="00EC6499">
        <w:rPr>
          <w:rFonts w:ascii="Times New Roman" w:hAnsi="Times New Roman"/>
          <w:bCs/>
          <w:kern w:val="36"/>
          <w:sz w:val="24"/>
          <w:szCs w:val="24"/>
          <w:lang w:eastAsia="uk-UA"/>
        </w:rPr>
        <w:t xml:space="preserve">Очікувана вартість закупівлі визначена на підставі моніторингу ринкових цін шляхом пошуку, збору та аналізу загальнодоступної інформації про ціни постачальників </w:t>
      </w:r>
      <w:r w:rsidR="00EC6499" w:rsidRPr="00EC6499">
        <w:rPr>
          <w:rFonts w:ascii="Times New Roman" w:hAnsi="Times New Roman"/>
          <w:bCs/>
          <w:kern w:val="36"/>
          <w:sz w:val="24"/>
          <w:szCs w:val="24"/>
          <w:lang w:eastAsia="uk-UA"/>
        </w:rPr>
        <w:t>хлібо</w:t>
      </w:r>
      <w:r w:rsidR="001009A8">
        <w:rPr>
          <w:rFonts w:ascii="Times New Roman" w:hAnsi="Times New Roman"/>
          <w:bCs/>
          <w:kern w:val="36"/>
          <w:sz w:val="24"/>
          <w:szCs w:val="24"/>
          <w:lang w:eastAsia="uk-UA"/>
        </w:rPr>
        <w:t>продуктів</w:t>
      </w:r>
      <w:r w:rsidRPr="00EC6499">
        <w:rPr>
          <w:rFonts w:ascii="Times New Roman" w:hAnsi="Times New Roman"/>
          <w:bCs/>
          <w:kern w:val="36"/>
          <w:sz w:val="24"/>
          <w:szCs w:val="24"/>
          <w:lang w:eastAsia="uk-UA"/>
        </w:rPr>
        <w:t>,</w:t>
      </w:r>
      <w:r w:rsidR="00EC6499" w:rsidRPr="00EC6499">
        <w:rPr>
          <w:rFonts w:ascii="Times New Roman" w:hAnsi="Times New Roman"/>
          <w:bCs/>
          <w:kern w:val="36"/>
          <w:sz w:val="24"/>
          <w:szCs w:val="24"/>
          <w:lang w:eastAsia="uk-UA"/>
        </w:rPr>
        <w:t xml:space="preserve"> </w:t>
      </w:r>
      <w:r w:rsidRPr="00EC6499">
        <w:rPr>
          <w:rFonts w:ascii="Times New Roman" w:hAnsi="Times New Roman"/>
          <w:bCs/>
          <w:kern w:val="36"/>
          <w:sz w:val="24"/>
          <w:szCs w:val="24"/>
          <w:lang w:eastAsia="uk-UA"/>
        </w:rPr>
        <w:t>що містяться у відкритому доступі</w:t>
      </w:r>
      <w:r w:rsidR="00EC6499" w:rsidRPr="00EC6499">
        <w:rPr>
          <w:rFonts w:ascii="Times New Roman" w:hAnsi="Times New Roman"/>
          <w:bCs/>
          <w:kern w:val="36"/>
          <w:sz w:val="24"/>
          <w:szCs w:val="24"/>
          <w:lang w:eastAsia="uk-UA"/>
        </w:rPr>
        <w:t>.</w:t>
      </w:r>
    </w:p>
    <w:sectPr w:rsidR="00A35E6E" w:rsidRPr="00EC6499" w:rsidSect="009F6420">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80A02"/>
    <w:multiLevelType w:val="hybridMultilevel"/>
    <w:tmpl w:val="AE0A5A62"/>
    <w:lvl w:ilvl="0" w:tplc="1EFC18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E3"/>
    <w:rsid w:val="000B2CCA"/>
    <w:rsid w:val="000E0326"/>
    <w:rsid w:val="001009A8"/>
    <w:rsid w:val="00184C99"/>
    <w:rsid w:val="002677AB"/>
    <w:rsid w:val="002E2B9F"/>
    <w:rsid w:val="00326CC0"/>
    <w:rsid w:val="00432CA3"/>
    <w:rsid w:val="004439E3"/>
    <w:rsid w:val="00642BF3"/>
    <w:rsid w:val="008D275D"/>
    <w:rsid w:val="00A35E6E"/>
    <w:rsid w:val="00BE783B"/>
    <w:rsid w:val="00C05F6D"/>
    <w:rsid w:val="00CF5A53"/>
    <w:rsid w:val="00E9650A"/>
    <w:rsid w:val="00EB23EB"/>
    <w:rsid w:val="00EC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E2324-18FC-4B02-8DE4-1F31D729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9E3"/>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75D"/>
    <w:rPr>
      <w:color w:val="0563C1" w:themeColor="hyperlink"/>
      <w:u w:val="single"/>
    </w:rPr>
  </w:style>
  <w:style w:type="paragraph" w:styleId="a4">
    <w:name w:val="List Paragraph"/>
    <w:basedOn w:val="a"/>
    <w:uiPriority w:val="34"/>
    <w:qFormat/>
    <w:rsid w:val="00A35E6E"/>
    <w:pPr>
      <w:spacing w:after="200" w:line="276" w:lineRule="auto"/>
      <w:ind w:left="720"/>
      <w:contextualSpacing/>
    </w:pPr>
    <w:rPr>
      <w:rFonts w:eastAsiaTheme="minorHAnsi" w:cstheme="minorBidi"/>
      <w:lang w:val="ru-RU"/>
    </w:rPr>
  </w:style>
  <w:style w:type="paragraph" w:styleId="HTML">
    <w:name w:val="HTML Preformatted"/>
    <w:basedOn w:val="a"/>
    <w:link w:val="HTML0"/>
    <w:uiPriority w:val="99"/>
    <w:unhideWhenUsed/>
    <w:rsid w:val="00EC6499"/>
    <w:pPr>
      <w:spacing w:after="0" w:line="240" w:lineRule="auto"/>
    </w:pPr>
    <w:rPr>
      <w:rFonts w:ascii="Consolas" w:eastAsiaTheme="minorHAnsi" w:hAnsi="Consolas" w:cs="Consolas"/>
      <w:sz w:val="20"/>
      <w:szCs w:val="20"/>
      <w:lang w:val="ru-RU"/>
    </w:rPr>
  </w:style>
  <w:style w:type="character" w:customStyle="1" w:styleId="HTML0">
    <w:name w:val="Стандартный HTML Знак"/>
    <w:basedOn w:val="a0"/>
    <w:link w:val="HTML"/>
    <w:uiPriority w:val="99"/>
    <w:rsid w:val="00EC649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PK306</dc:creator>
  <cp:keywords/>
  <dc:description/>
  <cp:lastModifiedBy>Пользователь Windows</cp:lastModifiedBy>
  <cp:revision>2</cp:revision>
  <dcterms:created xsi:type="dcterms:W3CDTF">2022-12-19T12:56:00Z</dcterms:created>
  <dcterms:modified xsi:type="dcterms:W3CDTF">2022-12-19T12:56:00Z</dcterms:modified>
</cp:coreProperties>
</file>